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ind w:left="36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ind w:left="36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郑州市科技型企业</w:t>
      </w:r>
      <w:r>
        <w:rPr>
          <w:rFonts w:hint="eastAsia" w:ascii="宋体" w:hAnsi="宋体"/>
          <w:b/>
          <w:sz w:val="36"/>
          <w:szCs w:val="36"/>
          <w:lang w:eastAsia="zh-CN"/>
        </w:rPr>
        <w:t>评价管理</w:t>
      </w:r>
      <w:r>
        <w:rPr>
          <w:rFonts w:hint="eastAsia" w:ascii="宋体" w:hAnsi="宋体"/>
          <w:b/>
          <w:sz w:val="36"/>
          <w:szCs w:val="36"/>
        </w:rPr>
        <w:t>系统填写说明</w:t>
      </w:r>
    </w:p>
    <w:p>
      <w:pPr>
        <w:ind w:left="36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一、系统操作说明</w:t>
      </w:r>
    </w:p>
    <w:p>
      <w:pPr>
        <w:widowControl w:val="0"/>
        <w:numPr>
          <w:ilvl w:val="0"/>
          <w:numId w:val="1"/>
        </w:numPr>
        <w:tabs>
          <w:tab w:val="left" w:pos="720"/>
        </w:tabs>
        <w:wordWrap/>
        <w:adjustRightInd/>
        <w:snapToGrid/>
        <w:spacing w:before="0" w:after="0" w:line="240" w:lineRule="auto"/>
        <w:ind w:left="0" w:leftChars="0" w:right="0" w:firstLine="64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企业注册：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登陆郑州市科技局网站，网址：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http://zzkj.zhengzhou.gov.cn/，进入“郑州市科技业务管理系统”，进行注册。</w:t>
      </w:r>
    </w:p>
    <w:p>
      <w:pPr>
        <w:widowControl w:val="0"/>
        <w:numPr>
          <w:ilvl w:val="0"/>
          <w:numId w:val="1"/>
        </w:numPr>
        <w:tabs>
          <w:tab w:val="left" w:pos="720"/>
        </w:tabs>
        <w:wordWrap/>
        <w:adjustRightInd/>
        <w:snapToGrid/>
        <w:spacing w:before="0" w:after="0" w:line="240" w:lineRule="auto"/>
        <w:ind w:left="0" w:leftChars="0" w:right="0" w:firstLine="64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企业评价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用已注册账号登陆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“郑州市科技业务管理系统”，通过“评价登记”进入“郑州市科技型企业评价”模块，填写相关评价信息。</w:t>
      </w:r>
    </w:p>
    <w:p>
      <w:pPr>
        <w:widowControl w:val="0"/>
        <w:numPr>
          <w:ilvl w:val="0"/>
          <w:numId w:val="1"/>
        </w:numPr>
        <w:tabs>
          <w:tab w:val="left" w:pos="720"/>
        </w:tabs>
        <w:wordWrap/>
        <w:adjustRightInd/>
        <w:snapToGrid/>
        <w:spacing w:before="0" w:after="0" w:line="240" w:lineRule="auto"/>
        <w:ind w:left="0" w:leftChars="0" w:right="0" w:firstLine="64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val="en-US" w:eastAsia="zh-CN"/>
        </w:rPr>
        <w:t>年度统计数据填报。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已完成评价的科技型企业（包括2021年及以前通过备案的科技型企业），通过“评价登记”进入“郑州市科技型企业管理”模块，填报相关数据信息。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二、企业评价填报要求</w:t>
      </w:r>
    </w:p>
    <w:p>
      <w:pPr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基本信息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各项</w:t>
      </w:r>
      <w:r>
        <w:rPr>
          <w:rFonts w:hint="eastAsia" w:ascii="仿宋" w:hAnsi="仿宋" w:eastAsia="仿宋"/>
          <w:sz w:val="32"/>
          <w:szCs w:val="32"/>
        </w:rPr>
        <w:t>信息请据实填写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各项内容不能为空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财务概况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/>
          <w:sz w:val="32"/>
          <w:szCs w:val="32"/>
        </w:rPr>
        <w:t>相关经济指标单位为“万元、万美元”；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/>
          <w:sz w:val="32"/>
          <w:szCs w:val="32"/>
        </w:rPr>
        <w:t>企业填写的经济数据应与附件提供的财务报表一致</w:t>
      </w:r>
      <w:r>
        <w:rPr>
          <w:rFonts w:hint="default" w:ascii="仿宋" w:hAnsi="仿宋" w:eastAsia="仿宋"/>
          <w:sz w:val="32"/>
          <w:szCs w:val="32"/>
          <w:lang w:val="en"/>
        </w:rPr>
        <w:t>;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/>
          <w:sz w:val="32"/>
          <w:szCs w:val="32"/>
        </w:rPr>
        <w:t>各项内容不能为空，若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无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请填写“0”。</w:t>
      </w:r>
    </w:p>
    <w:p>
      <w:pPr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3、科研情况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科研项目是指企业自行开展的研发项目，只要上年度有研发费用，就一定有科研项目。各项内容不能为空，若无请填写“0”。</w:t>
      </w:r>
    </w:p>
    <w:p>
      <w:pPr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4、人员状况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大专以上学历科技人员占企业从业人员总数的比例不能低于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0%。各项内容不能为空，若无请填写“0”。</w:t>
      </w:r>
    </w:p>
    <w:p>
      <w:pPr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5、知识产权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知识产权</w:t>
      </w:r>
      <w:r>
        <w:rPr>
          <w:rFonts w:hint="eastAsia" w:ascii="仿宋" w:hAnsi="仿宋" w:eastAsia="仿宋"/>
          <w:sz w:val="32"/>
          <w:szCs w:val="32"/>
        </w:rPr>
        <w:t>数据填写上年度末</w:t>
      </w:r>
      <w:r>
        <w:rPr>
          <w:rFonts w:hint="eastAsia" w:ascii="仿宋" w:hAnsi="仿宋" w:eastAsia="仿宋"/>
          <w:sz w:val="32"/>
          <w:szCs w:val="32"/>
          <w:lang w:eastAsia="zh-CN"/>
        </w:rPr>
        <w:t>本单位有效知识产权的</w:t>
      </w:r>
      <w:r>
        <w:rPr>
          <w:rFonts w:hint="eastAsia" w:ascii="仿宋" w:hAnsi="仿宋" w:eastAsia="仿宋"/>
          <w:sz w:val="32"/>
          <w:szCs w:val="32"/>
        </w:rPr>
        <w:t>累计数。各项内容不能为空，若无请填写“0”。</w:t>
      </w:r>
    </w:p>
    <w:p>
      <w:pPr>
        <w:ind w:firstLine="640" w:firstLineChars="20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/>
          <w:b w:val="0"/>
          <w:bCs/>
          <w:sz w:val="32"/>
          <w:szCs w:val="32"/>
        </w:rPr>
        <w:t>已授权专利数指已获得授权的发明专利、实用新型专利和外观专利的总和。</w:t>
      </w:r>
    </w:p>
    <w:p>
      <w:pPr>
        <w:ind w:firstLine="640" w:firstLineChars="20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 w:val="0"/>
          <w:bCs/>
          <w:sz w:val="32"/>
          <w:szCs w:val="32"/>
        </w:rPr>
        <w:t>）其他知识产权指已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获授权的专利、软著、植物新品种以外的知识产权</w:t>
      </w:r>
      <w:r>
        <w:rPr>
          <w:rFonts w:hint="eastAsia" w:ascii="仿宋" w:hAnsi="仿宋" w:eastAsia="仿宋"/>
          <w:b w:val="0"/>
          <w:bCs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 w:val="0"/>
          <w:bCs/>
          <w:sz w:val="32"/>
          <w:szCs w:val="32"/>
        </w:rPr>
        <w:t>）专有技术</w:t>
      </w:r>
      <w:r>
        <w:rPr>
          <w:rFonts w:hint="eastAsia" w:ascii="仿宋" w:hAnsi="仿宋" w:eastAsia="仿宋"/>
          <w:sz w:val="32"/>
          <w:szCs w:val="32"/>
        </w:rPr>
        <w:t>指</w:t>
      </w:r>
      <w:r>
        <w:rPr>
          <w:rFonts w:ascii="仿宋" w:hAnsi="仿宋" w:eastAsia="仿宋"/>
          <w:sz w:val="32"/>
          <w:szCs w:val="32"/>
        </w:rPr>
        <w:t>先进、实用</w:t>
      </w:r>
      <w:r>
        <w:rPr>
          <w:rFonts w:hint="eastAsia" w:ascii="仿宋" w:hAnsi="仿宋" w:eastAsia="仿宋"/>
          <w:sz w:val="32"/>
          <w:szCs w:val="32"/>
          <w:lang w:eastAsia="zh-CN"/>
        </w:rPr>
        <w:t>，尚</w:t>
      </w:r>
      <w:r>
        <w:rPr>
          <w:rFonts w:ascii="仿宋" w:hAnsi="仿宋" w:eastAsia="仿宋"/>
          <w:sz w:val="32"/>
          <w:szCs w:val="32"/>
        </w:rPr>
        <w:t>未</w:t>
      </w:r>
      <w:r>
        <w:rPr>
          <w:rFonts w:hint="eastAsia" w:ascii="仿宋" w:hAnsi="仿宋" w:eastAsia="仿宋"/>
          <w:sz w:val="32"/>
          <w:szCs w:val="32"/>
          <w:lang w:eastAsia="zh-CN"/>
        </w:rPr>
        <w:t>获得知识产权</w:t>
      </w:r>
      <w:r>
        <w:rPr>
          <w:rFonts w:ascii="仿宋" w:hAnsi="仿宋" w:eastAsia="仿宋"/>
          <w:sz w:val="32"/>
          <w:szCs w:val="32"/>
        </w:rPr>
        <w:t>的技术秘密。</w:t>
      </w:r>
      <w:r>
        <w:rPr>
          <w:rFonts w:hint="eastAsia" w:ascii="仿宋" w:hAnsi="仿宋" w:eastAsia="仿宋"/>
          <w:sz w:val="32"/>
          <w:szCs w:val="32"/>
        </w:rPr>
        <w:t>包括：正在申请的</w:t>
      </w:r>
      <w:r>
        <w:rPr>
          <w:rFonts w:hint="eastAsia" w:ascii="仿宋" w:hAnsi="仿宋" w:eastAsia="仿宋"/>
          <w:sz w:val="32"/>
          <w:szCs w:val="32"/>
          <w:lang w:eastAsia="zh-CN"/>
        </w:rPr>
        <w:t>知识产权</w:t>
      </w:r>
      <w:r>
        <w:rPr>
          <w:rFonts w:hint="eastAsia" w:ascii="仿宋" w:hAnsi="仿宋" w:eastAsia="仿宋"/>
          <w:sz w:val="32"/>
          <w:szCs w:val="32"/>
        </w:rPr>
        <w:t>尚未授权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" w:hAnsi="仿宋" w:eastAsia="仿宋"/>
          <w:sz w:val="32"/>
          <w:szCs w:val="32"/>
        </w:rPr>
        <w:t>科技成果鉴定证书；获奖证书；承担的国家、省、市科技计划申报或立项证明；检测报告；新产品证书</w:t>
      </w:r>
      <w:r>
        <w:rPr>
          <w:rFonts w:hint="eastAsia" w:ascii="仿宋" w:hAnsi="仿宋" w:eastAsia="仿宋"/>
          <w:sz w:val="32"/>
          <w:szCs w:val="32"/>
          <w:lang w:eastAsia="zh-CN"/>
        </w:rPr>
        <w:t>等，</w:t>
      </w:r>
      <w:r>
        <w:rPr>
          <w:rFonts w:hint="eastAsia" w:ascii="仿宋" w:hAnsi="仿宋" w:eastAsia="仿宋"/>
          <w:sz w:val="32"/>
          <w:szCs w:val="32"/>
        </w:rPr>
        <w:t>以上各项均作为专有技术。各项内容不能为空，若无请填写“0”。</w:t>
      </w:r>
    </w:p>
    <w:p>
      <w:pPr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6、享有优惠政策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若没有享受</w:t>
      </w:r>
      <w:r>
        <w:rPr>
          <w:rFonts w:hint="eastAsia" w:ascii="仿宋" w:hAnsi="仿宋" w:eastAsia="仿宋"/>
          <w:sz w:val="32"/>
          <w:szCs w:val="32"/>
          <w:lang w:eastAsia="zh-CN"/>
        </w:rPr>
        <w:t>政策</w:t>
      </w:r>
      <w:r>
        <w:rPr>
          <w:rFonts w:hint="eastAsia" w:ascii="仿宋" w:hAnsi="仿宋" w:eastAsia="仿宋"/>
          <w:sz w:val="32"/>
          <w:szCs w:val="32"/>
        </w:rPr>
        <w:t>，请填“无”。</w:t>
      </w:r>
    </w:p>
    <w:p>
      <w:pPr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7、附件上传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>上传企业营业执照、上年度财务报表（当年注册的企业提供上月财务报表）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财务报表应包括资产负债表、利润表、现金流量表，盖章后扫描上传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default" w:ascii="仿宋" w:hAnsi="仿宋" w:eastAsia="仿宋"/>
          <w:sz w:val="32"/>
          <w:szCs w:val="32"/>
        </w:rPr>
        <w:t>、自主知识产权或专有技术证明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知识产权证明相关附件对应于前面知识产权部分的填写内容而上传，在超过5项的情况下，只需上传5项即可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default" w:ascii="仿宋" w:hAnsi="仿宋" w:eastAsia="仿宋"/>
          <w:sz w:val="32"/>
          <w:szCs w:val="32"/>
        </w:rPr>
        <w:t>、科技人员占比证明（当年注册企业提供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default" w:ascii="仿宋" w:hAnsi="仿宋" w:eastAsia="仿宋"/>
          <w:sz w:val="32"/>
          <w:szCs w:val="32"/>
        </w:rPr>
        <w:t>加盖企业公章）、企业信用承诺（加盖企业公章）</w:t>
      </w:r>
      <w:r>
        <w:rPr>
          <w:rFonts w:hint="eastAsia" w:ascii="仿宋" w:hAnsi="仿宋" w:eastAsia="仿宋"/>
          <w:sz w:val="32"/>
          <w:szCs w:val="32"/>
          <w:lang w:eastAsia="zh-CN"/>
        </w:rPr>
        <w:t>等。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企业信用承诺内容为：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企业在填报上一年及当年内未发生重大安全、重大质量事故和严重环境违法、科研严重失信行为，企业未列入严重违法失信企业名单</w:t>
      </w:r>
      <w:r>
        <w:rPr>
          <w:rFonts w:hint="default" w:ascii="仿宋" w:hAnsi="仿宋" w:eastAsia="仿宋"/>
          <w:sz w:val="32"/>
          <w:szCs w:val="32"/>
        </w:rPr>
        <w:t>。</w:t>
      </w:r>
    </w:p>
    <w:p>
      <w:pPr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8、下载、上传评价承诺表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信息填写完整无误后，下载评价承诺表，经法人代表签字并加盖企业公章后，扫描上传。</w:t>
      </w:r>
    </w:p>
    <w:p>
      <w:pPr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9、系统提交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Chars="200" w:right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完成上述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lang w:eastAsia="zh-CN"/>
        </w:rPr>
        <w:t>操作后，方可进行系统提交。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三、年度统计数据填报要求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Chars="200" w:right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填报内容及要求同“企业评价填报要求”。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B51EB8"/>
    <w:multiLevelType w:val="singleLevel"/>
    <w:tmpl w:val="5EB51EB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B703727"/>
    <w:rsid w:val="7F0B104E"/>
    <w:rsid w:val="7FCFA3B7"/>
    <w:rsid w:val="FA4EBA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203</Words>
  <Characters>1162</Characters>
  <Lines>9</Lines>
  <Paragraphs>2</Paragraphs>
  <TotalTime>6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2015-04-30T09:51:00Z</dcterms:created>
  <dc:creator>lenovo-2</dc:creator>
  <cp:lastModifiedBy>greatwall</cp:lastModifiedBy>
  <cp:lastPrinted>2015-11-21T10:23:00Z</cp:lastPrinted>
  <dcterms:modified xsi:type="dcterms:W3CDTF">2022-02-25T09:49:51Z</dcterms:modified>
  <dc:title>科技型中小企业备案常见共性问题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